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3090E" w14:textId="77777777" w:rsidR="007E34C4" w:rsidRPr="007E34C4" w:rsidRDefault="007E34C4" w:rsidP="007E34C4">
      <w:pPr>
        <w:rPr>
          <w:b/>
          <w:bCs/>
        </w:rPr>
      </w:pPr>
      <w:r>
        <w:rPr>
          <w:b/>
          <w:bCs/>
        </w:rPr>
        <w:t>REGULAMIN PROGRAMU „EDUKATORZY SPECJALNI”</w:t>
      </w:r>
    </w:p>
    <w:p w14:paraId="185F541A" w14:textId="77777777" w:rsidR="007E34C4" w:rsidRPr="007E34C4" w:rsidRDefault="007E34C4" w:rsidP="007E34C4">
      <w:r>
        <w:rPr>
          <w:b/>
          <w:bCs/>
        </w:rPr>
        <w:t>§ 1. Postanowienia ogólne</w:t>
      </w:r>
    </w:p>
    <w:p w14:paraId="1C2A2025" w14:textId="77777777" w:rsidR="007E34C4" w:rsidRPr="007E34C4" w:rsidRDefault="007E34C4" w:rsidP="007E34C4">
      <w:pPr>
        <w:numPr>
          <w:ilvl w:val="0"/>
          <w:numId w:val="1"/>
        </w:numPr>
      </w:pPr>
      <w:r>
        <w:t xml:space="preserve">Regulamin określa zasady udziału w programie „Edukatorzy Specjalni” (dalej „Program”) organizowanym przez Exp Your Mind sp. z o.o. z siedzibą w Krakowie, pl. Wolnica 13 lok. 10, 31-060 Kraków, KRS 0001251276, NIP 6762723042, REGON 545128710, e-mail: </w:t>
      </w:r>
      <w:hyperlink r:id="rId5" w:history="1">
        <w:r>
          <w:rPr>
            <w:rStyle w:val="Hipercze"/>
          </w:rPr>
          <w:t>kontakt@edukatorzyspecjalni.pl</w:t>
        </w:r>
      </w:hyperlink>
      <w:r>
        <w:t xml:space="preserve"> (dalej „Organizator”).</w:t>
      </w:r>
    </w:p>
    <w:p w14:paraId="171FF5D9" w14:textId="77777777" w:rsidR="007E34C4" w:rsidRPr="007E34C4" w:rsidRDefault="007E34C4" w:rsidP="007E34C4">
      <w:pPr>
        <w:numPr>
          <w:ilvl w:val="0"/>
          <w:numId w:val="1"/>
        </w:numPr>
      </w:pPr>
      <w:r>
        <w:t>Regulamin jest regulaminem świadczenia usług drogą elektroniczną w rozumieniu ustawy z dnia 18 lipca 2002 r. o świadczeniu usług drogą elektroniczną.</w:t>
      </w:r>
    </w:p>
    <w:p w14:paraId="40274778" w14:textId="77777777" w:rsidR="007E34C4" w:rsidRPr="007E34C4" w:rsidRDefault="007E34C4" w:rsidP="007E34C4">
      <w:pPr>
        <w:numPr>
          <w:ilvl w:val="0"/>
          <w:numId w:val="1"/>
        </w:numPr>
      </w:pPr>
      <w:r>
        <w:t>Regulamin stanowi załącznik do umowy uczestnictwa (dalej „Umowa”). Opłatę, rozwiązanie Umowy i odstąpienie od niej regulują postanowienia Umowy. W razie rozbieżności pierwszeństwo ma Umowa.</w:t>
      </w:r>
    </w:p>
    <w:p w14:paraId="3DEDA4EE" w14:textId="77777777" w:rsidR="007E34C4" w:rsidRPr="007E34C4" w:rsidRDefault="007E34C4" w:rsidP="007E34C4">
      <w:pPr>
        <w:numPr>
          <w:ilvl w:val="0"/>
          <w:numId w:val="1"/>
        </w:numPr>
      </w:pPr>
      <w:r>
        <w:t>Regulamin jest dostępny nieodpłatnie na stronie edukatorzyspecjalni.pl/regulamin w formie umożliwiającej jego pobranie, zapisanie i wydrukowanie.</w:t>
      </w:r>
    </w:p>
    <w:p w14:paraId="60DD0C3C" w14:textId="77777777" w:rsidR="007E34C4" w:rsidRPr="007E34C4" w:rsidRDefault="007E34C4" w:rsidP="007E34C4">
      <w:r>
        <w:rPr>
          <w:b/>
          <w:bCs/>
        </w:rPr>
        <w:t>§ 2. Definicje</w:t>
      </w:r>
    </w:p>
    <w:p w14:paraId="1B2B4878" w14:textId="77777777" w:rsidR="007E34C4" w:rsidRPr="007E34C4" w:rsidRDefault="007E34C4" w:rsidP="007E34C4">
      <w:pPr>
        <w:numPr>
          <w:ilvl w:val="0"/>
          <w:numId w:val="2"/>
        </w:numPr>
      </w:pPr>
      <w:r>
        <w:rPr>
          <w:b/>
          <w:bCs/>
        </w:rPr>
        <w:t>Uczestnik</w:t>
      </w:r>
      <w:r>
        <w:t xml:space="preserve"> – pełnoletnia osoba, która zawarła z Organizatorem Umowę jako konsument albo przedsiębiorca.</w:t>
      </w:r>
    </w:p>
    <w:p w14:paraId="6687E1EF" w14:textId="77777777" w:rsidR="007E34C4" w:rsidRPr="007E34C4" w:rsidRDefault="007E34C4" w:rsidP="007E34C4">
      <w:pPr>
        <w:numPr>
          <w:ilvl w:val="0"/>
          <w:numId w:val="2"/>
        </w:numPr>
      </w:pPr>
      <w:r>
        <w:rPr>
          <w:b/>
          <w:bCs/>
        </w:rPr>
        <w:t>Okres Rozliczeniowy</w:t>
      </w:r>
      <w:r>
        <w:t xml:space="preserve"> – miesiąc kalendarzowy.</w:t>
      </w:r>
    </w:p>
    <w:p w14:paraId="05F36C76" w14:textId="77777777" w:rsidR="007E34C4" w:rsidRPr="007E34C4" w:rsidRDefault="007E34C4" w:rsidP="007E34C4">
      <w:pPr>
        <w:numPr>
          <w:ilvl w:val="0"/>
          <w:numId w:val="2"/>
        </w:numPr>
      </w:pPr>
      <w:r>
        <w:rPr>
          <w:b/>
          <w:bCs/>
        </w:rPr>
        <w:t>Społeczność</w:t>
      </w:r>
      <w:r>
        <w:t xml:space="preserve"> – zamknięta grupa uczestników Programu prowadzona na platformie wskazanej przez Organizatora.</w:t>
      </w:r>
    </w:p>
    <w:p w14:paraId="6694AE27" w14:textId="77777777" w:rsidR="007E34C4" w:rsidRPr="007E34C4" w:rsidRDefault="007E34C4" w:rsidP="007E34C4">
      <w:pPr>
        <w:numPr>
          <w:ilvl w:val="0"/>
          <w:numId w:val="2"/>
        </w:numPr>
      </w:pPr>
      <w:r>
        <w:rPr>
          <w:b/>
          <w:bCs/>
        </w:rPr>
        <w:t>Materiały</w:t>
      </w:r>
      <w:r>
        <w:t xml:space="preserve"> – treści udostępniane w Programie, w szczególności opracowania, szablony, nagrania szkoleniowe, analizy oraz framework SONAR. Materiałami nie są nagrania spotkań.</w:t>
      </w:r>
    </w:p>
    <w:p w14:paraId="70E9EC5A" w14:textId="77777777" w:rsidR="007E34C4" w:rsidRPr="007E34C4" w:rsidRDefault="007E34C4" w:rsidP="007E34C4">
      <w:pPr>
        <w:numPr>
          <w:ilvl w:val="0"/>
          <w:numId w:val="2"/>
        </w:numPr>
      </w:pPr>
      <w:r>
        <w:rPr>
          <w:b/>
          <w:bCs/>
        </w:rPr>
        <w:t>Lead</w:t>
      </w:r>
      <w:r>
        <w:t xml:space="preserve"> – dane kontaktowe osoby zainteresowanej zajęciami, przydzielone Uczestnikowi przez Organizatora.</w:t>
      </w:r>
    </w:p>
    <w:p w14:paraId="591D1EE5" w14:textId="77777777" w:rsidR="007E34C4" w:rsidRPr="007E34C4" w:rsidRDefault="007E34C4" w:rsidP="007E34C4">
      <w:r>
        <w:rPr>
          <w:b/>
          <w:bCs/>
        </w:rPr>
        <w:t>§ 3. Program</w:t>
      </w:r>
    </w:p>
    <w:p w14:paraId="4D372E1A" w14:textId="77777777" w:rsidR="007E34C4" w:rsidRPr="007E34C4" w:rsidRDefault="007E34C4" w:rsidP="007E34C4">
      <w:pPr>
        <w:numPr>
          <w:ilvl w:val="0"/>
          <w:numId w:val="3"/>
        </w:numPr>
      </w:pPr>
      <w:r>
        <w:t>Program jest prowadzonym online programem rozwoju biznesowego i merytorycznego dla lektorów i korepetytorów językowych.</w:t>
      </w:r>
    </w:p>
    <w:p w14:paraId="58F07F66" w14:textId="77777777" w:rsidR="007E34C4" w:rsidRPr="007E34C4" w:rsidRDefault="007E34C4" w:rsidP="007E34C4">
      <w:pPr>
        <w:numPr>
          <w:ilvl w:val="0"/>
          <w:numId w:val="3"/>
        </w:numPr>
      </w:pPr>
      <w:r>
        <w:t>W każdym tygodniu Okresu Rozliczeniowego, zgodnie z harmonogramem, Program obejmuje:</w:t>
        <w:br/>
        <w:t>a) grupowy Warsztat Sprzedażowy (60 minut);</w:t>
        <w:br/>
        <w:t>b) indywidualną Sesję Biznesową (15 minut);</w:t>
        <w:br/>
        <w:t>c) grupowy Warsztat Dydaktyczny (60 minut);</w:t>
        <w:br/>
        <w:t>d) indywidualną Sesję Merytoryczną (15 minut).</w:t>
      </w:r>
    </w:p>
    <w:p w14:paraId="1D5451BC" w14:textId="77777777" w:rsidR="007E34C4" w:rsidRPr="007E34C4" w:rsidRDefault="007E34C4" w:rsidP="007E34C4">
      <w:pPr>
        <w:numPr>
          <w:ilvl w:val="0"/>
          <w:numId w:val="3"/>
        </w:numPr>
      </w:pPr>
      <w:r>
        <w:lastRenderedPageBreak/>
        <w:t>Program obejmuje ponadto dostęp do Społeczności i Materiałów, framework SONAR, przegląd rynku edukacyjnego, analizę ofert, rozmów i procesów sprzedażowych oraz – w miarę dostępności – pracę na Leadach.</w:t>
      </w:r>
    </w:p>
    <w:p w14:paraId="46D05F6E" w14:textId="77777777" w:rsidR="007E34C4" w:rsidRPr="007E34C4" w:rsidRDefault="007E34C4" w:rsidP="007E34C4">
      <w:pPr>
        <w:numPr>
          <w:ilvl w:val="0"/>
          <w:numId w:val="3"/>
        </w:numPr>
      </w:pPr>
      <w:r>
        <w:t>Spotkania nie odbywają się w dni ustawowo wolne od pracy. Liczba spotkań w danym miesiącu wynika z kalendarza i nie wpływa na wysokość opłaty.</w:t>
      </w:r>
    </w:p>
    <w:p w14:paraId="42E9D966" w14:textId="77777777" w:rsidR="007E34C4" w:rsidRPr="007E34C4" w:rsidRDefault="007E34C4" w:rsidP="007E34C4">
      <w:pPr>
        <w:numPr>
          <w:ilvl w:val="0"/>
          <w:numId w:val="3"/>
        </w:numPr>
      </w:pPr>
      <w:r>
        <w:t>Program nie stanowi porady prawnej, podatkowej, finansowej ani inwestycyjnej. Organizator nie gwarantuje określonego wyniku, w szczególności przychodu, liczby klientów, liczby Leadów ani wzrostu stawki.</w:t>
      </w:r>
    </w:p>
    <w:p w14:paraId="2046011D" w14:textId="77777777" w:rsidR="007E34C4" w:rsidRPr="007E34C4" w:rsidRDefault="007E34C4" w:rsidP="007E34C4">
      <w:r>
        <w:rPr>
          <w:b/>
          <w:bCs/>
        </w:rPr>
        <w:t>§ 4. Harmonogram i obecność</w:t>
      </w:r>
    </w:p>
    <w:p w14:paraId="38A56DF5" w14:textId="77777777" w:rsidR="007E34C4" w:rsidRPr="007E34C4" w:rsidRDefault="007E34C4" w:rsidP="007E34C4">
      <w:pPr>
        <w:numPr>
          <w:ilvl w:val="0"/>
          <w:numId w:val="4"/>
        </w:numPr>
      </w:pPr>
      <w:r>
        <w:t>Harmonogram spotkań ustala Organizator w porozumieniu z grupą.</w:t>
      </w:r>
    </w:p>
    <w:p w14:paraId="3D78213A" w14:textId="77777777" w:rsidR="007E34C4" w:rsidRPr="007E34C4" w:rsidRDefault="007E34C4" w:rsidP="007E34C4">
      <w:pPr>
        <w:numPr>
          <w:ilvl w:val="0"/>
          <w:numId w:val="4"/>
        </w:numPr>
      </w:pPr>
      <w:r>
        <w:t>Organizator może, po wcześniejszej informacji, dokonać rozsądnej zmiany terminu spotkania, zapewniając termin zastępczy albo inne równoważne rozwiązanie.</w:t>
      </w:r>
    </w:p>
    <w:p w14:paraId="449F8403" w14:textId="77777777" w:rsidR="007E34C4" w:rsidRPr="007E34C4" w:rsidRDefault="007E34C4" w:rsidP="007E34C4">
      <w:pPr>
        <w:numPr>
          <w:ilvl w:val="0"/>
          <w:numId w:val="4"/>
        </w:numPr>
      </w:pPr>
      <w:r>
        <w:t>Udział w spotkaniach jest dobrowolny. Niewykorzystane spotkania, w tym sesje indywidualne, nie są przekładane ani odrabiane i nie wpływają na wysokość opłaty.</w:t>
      </w:r>
    </w:p>
    <w:p w14:paraId="36984E0B" w14:textId="77777777" w:rsidR="007E34C4" w:rsidRPr="007E34C4" w:rsidRDefault="007E34C4" w:rsidP="007E34C4">
      <w:pPr>
        <w:numPr>
          <w:ilvl w:val="0"/>
          <w:numId w:val="4"/>
        </w:numPr>
      </w:pPr>
      <w:r>
        <w:t>Organizator może powierzyć prowadzenie spotkania innej osobie o odpowiednich kompetencjach.</w:t>
      </w:r>
    </w:p>
    <w:p w14:paraId="0BF6C581" w14:textId="77777777" w:rsidR="007E34C4" w:rsidRPr="007E34C4" w:rsidRDefault="007E34C4" w:rsidP="007E34C4">
      <w:pPr>
        <w:numPr>
          <w:ilvl w:val="0"/>
          <w:numId w:val="4"/>
        </w:numPr>
      </w:pPr>
      <w:r>
        <w:t>Zmiana grupy jest możliwa za zgodą Organizatora.</w:t>
      </w:r>
    </w:p>
    <w:p w14:paraId="1503A09C" w14:textId="77777777" w:rsidR="007E34C4" w:rsidRPr="007E34C4" w:rsidRDefault="007E34C4" w:rsidP="007E34C4">
      <w:r>
        <w:rPr>
          <w:b/>
          <w:bCs/>
        </w:rPr>
        <w:t>§ 5. Zawarcie Umowy</w:t>
      </w:r>
    </w:p>
    <w:p w14:paraId="473543BC" w14:textId="77777777" w:rsidR="007E34C4" w:rsidRPr="007E34C4" w:rsidRDefault="007E34C4" w:rsidP="007E34C4">
      <w:pPr>
        <w:numPr>
          <w:ilvl w:val="0"/>
          <w:numId w:val="5"/>
        </w:numPr>
      </w:pPr>
      <w:r>
        <w:t>Wypełnienie formularza aplikacyjnego nie jest zakupem ani zawarciem Umowy. Organizator nie ma obowiązku zawarcia Umowy z każdą osobą, która złożyła aplikację.</w:t>
      </w:r>
    </w:p>
    <w:p w14:paraId="61744C93" w14:textId="77777777" w:rsidR="007E34C4" w:rsidRPr="007E34C4" w:rsidRDefault="007E34C4" w:rsidP="007E34C4">
      <w:pPr>
        <w:numPr>
          <w:ilvl w:val="0"/>
          <w:numId w:val="5"/>
        </w:numPr>
      </w:pPr>
      <w:r>
        <w:t>Po kwalifikacji Organizator przesyła kandydatowi formularz zapisowy wraz z treścią Umowy i Regulaminu.</w:t>
      </w:r>
    </w:p>
    <w:p w14:paraId="45AA95F8" w14:textId="77777777" w:rsidR="007E34C4" w:rsidRPr="007E34C4" w:rsidRDefault="007E34C4" w:rsidP="007E34C4">
      <w:pPr>
        <w:numPr>
          <w:ilvl w:val="0"/>
          <w:numId w:val="5"/>
        </w:numPr>
      </w:pPr>
      <w:r>
        <w:t>Umowa zostaje zawarta z chwilą przesłania formularza zapisowego z zaznaczonymi polami akceptacji Umowy i Regulaminu. Organizator potwierdza zawarcie Umowy e-mailem, załączając jej treść, Regulamin oraz – jeżeli zostało złożone – oświadczenie o żądaniu wcześniejszego rozpoczęcia świadczenia.</w:t>
      </w:r>
    </w:p>
    <w:p w14:paraId="3C481A85" w14:textId="77777777" w:rsidR="007E34C4" w:rsidRPr="007E34C4" w:rsidRDefault="007E34C4" w:rsidP="007E34C4">
      <w:r>
        <w:rPr>
          <w:b/>
          <w:bCs/>
        </w:rPr>
        <w:t>§ 6. Wymagania techniczne</w:t>
      </w:r>
    </w:p>
    <w:p w14:paraId="352E2879" w14:textId="66672D17" w:rsidR="007E34C4" w:rsidRPr="007E34C4" w:rsidRDefault="007E34C4" w:rsidP="007E34C4">
      <w:pPr>
        <w:numPr>
          <w:ilvl w:val="0"/>
          <w:numId w:val="6"/>
        </w:numPr>
      </w:pPr>
      <w:r>
        <w:t xml:space="preserve">Do udziału w Programie potrzebne są: urządzenie z dostępem do internetu, kamerą i mikrofonem, aktualne oprogramowanie (w tym przeglądarka internetowa), aktywny adres e-mail oraz konta w narzędziach wskazanych przez Organizatora, w szczególności w usługach Discord i Google.</w:t>
      </w:r>
    </w:p>
    <w:p w14:paraId="46D380B9" w14:textId="77777777" w:rsidR="007E34C4" w:rsidRPr="007E34C4" w:rsidRDefault="007E34C4" w:rsidP="007E34C4">
      <w:pPr>
        <w:numPr>
          <w:ilvl w:val="0"/>
          <w:numId w:val="6"/>
        </w:numPr>
      </w:pPr>
      <w:r>
        <w:t>Korzystanie z narzędzi zewnętrznych podlega także ich regulaminom.</w:t>
      </w:r>
    </w:p>
    <w:p w14:paraId="3AFE2016" w14:textId="77777777" w:rsidR="007E34C4" w:rsidRPr="007E34C4" w:rsidRDefault="007E34C4" w:rsidP="007E34C4">
      <w:pPr>
        <w:numPr>
          <w:ilvl w:val="0"/>
          <w:numId w:val="6"/>
        </w:numPr>
      </w:pPr>
      <w:r>
        <w:lastRenderedPageBreak/>
        <w:t>Zabronione jest dostarczanie treści o charakterze bezprawnym.</w:t>
      </w:r>
    </w:p>
    <w:p w14:paraId="4221AE87" w14:textId="77777777" w:rsidR="007E34C4" w:rsidRPr="007E34C4" w:rsidRDefault="007E34C4" w:rsidP="007E34C4">
      <w:r>
        <w:rPr>
          <w:b/>
          <w:bCs/>
        </w:rPr>
        <w:t>§ 7. Zasady Społeczności</w:t>
      </w:r>
    </w:p>
    <w:p w14:paraId="21315646" w14:textId="77777777" w:rsidR="007E34C4" w:rsidRPr="007E34C4" w:rsidRDefault="007E34C4" w:rsidP="007E34C4">
      <w:pPr>
        <w:numPr>
          <w:ilvl w:val="0"/>
          <w:numId w:val="7"/>
        </w:numPr>
      </w:pPr>
      <w:r>
        <w:t>Uczestnik zobowiązuje się traktować innych uczestników i prowadzących z szacunkiem.</w:t>
      </w:r>
    </w:p>
    <w:p w14:paraId="7CC77E1D" w14:textId="77777777" w:rsidR="007E34C4" w:rsidRPr="007E34C4" w:rsidRDefault="007E34C4" w:rsidP="007E34C4">
      <w:pPr>
        <w:numPr>
          <w:ilvl w:val="0"/>
          <w:numId w:val="7"/>
        </w:numPr>
      </w:pPr>
      <w:r>
        <w:t>Zabronione są w szczególności: nękanie, dyskryminacja, publikowanie treści bezprawnych, spam, reklama bez zgody Organizatora oraz udostępnianie dostępu do Programu osobom trzecim.</w:t>
      </w:r>
    </w:p>
    <w:p w14:paraId="0C3E11B4" w14:textId="77777777" w:rsidR="007E34C4" w:rsidRPr="007E34C4" w:rsidRDefault="007E34C4" w:rsidP="007E34C4">
      <w:pPr>
        <w:numPr>
          <w:ilvl w:val="0"/>
          <w:numId w:val="7"/>
        </w:numPr>
      </w:pPr>
      <w:r>
        <w:t>Organizator może usunąć treść naruszającą Regulamin.</w:t>
      </w:r>
    </w:p>
    <w:p w14:paraId="4439E0E9" w14:textId="77777777" w:rsidR="007E34C4" w:rsidRPr="007E34C4" w:rsidRDefault="007E34C4" w:rsidP="007E34C4">
      <w:r>
        <w:rPr>
          <w:b/>
          <w:bCs/>
        </w:rPr>
        <w:t>§ 8. Materiały z działalności Uczestnika</w:t>
      </w:r>
    </w:p>
    <w:p w14:paraId="7B761F29" w14:textId="77777777" w:rsidR="007E34C4" w:rsidRPr="007E34C4" w:rsidRDefault="007E34C4" w:rsidP="007E34C4">
      <w:pPr>
        <w:numPr>
          <w:ilvl w:val="0"/>
          <w:numId w:val="8"/>
        </w:numPr>
      </w:pPr>
      <w:r>
        <w:t>Uczestnik może przedstawiać w Programie rozmowy, wiadomości, oferty i inne materiały ze swojej działalności wyłącznie wtedy, gdy ma do tego podstawę prawną.</w:t>
      </w:r>
    </w:p>
    <w:p w14:paraId="7D9663E6" w14:textId="77777777" w:rsidR="007E34C4" w:rsidRPr="007E34C4" w:rsidRDefault="007E34C4" w:rsidP="007E34C4">
      <w:pPr>
        <w:numPr>
          <w:ilvl w:val="0"/>
          <w:numId w:val="8"/>
        </w:numPr>
      </w:pPr>
      <w:r>
        <w:t>Przed przedstawieniem materiału na spotkaniu grupowym lub w Społeczności Uczestnik anonimizuje dane osób, których materiał dotyczy.</w:t>
      </w:r>
    </w:p>
    <w:p w14:paraId="0D836013" w14:textId="77777777" w:rsidR="007E34C4" w:rsidRPr="007E34C4" w:rsidRDefault="007E34C4" w:rsidP="007E34C4">
      <w:pPr>
        <w:numPr>
          <w:ilvl w:val="0"/>
          <w:numId w:val="8"/>
        </w:numPr>
      </w:pPr>
      <w:r>
        <w:t>Zabronione jest przekazywanie w Programie danych dzieci, danych dotyczących zdrowia i innych danych szczególnych kategorii, a także haseł, danych płatniczych i numerów dokumentów.</w:t>
      </w:r>
    </w:p>
    <w:p w14:paraId="04097393" w14:textId="77777777" w:rsidR="007E34C4" w:rsidRPr="007E34C4" w:rsidRDefault="007E34C4" w:rsidP="007E34C4">
      <w:pPr>
        <w:numPr>
          <w:ilvl w:val="0"/>
          <w:numId w:val="8"/>
        </w:numPr>
      </w:pPr>
      <w:r>
        <w:t>Uczestnik, który nagrywa rozmowy ze swoimi klientami, odpowiada za ich wcześniejsze poinformowanie o nagrywaniu.</w:t>
      </w:r>
    </w:p>
    <w:p w14:paraId="79A38A7E" w14:textId="77777777" w:rsidR="007E34C4" w:rsidRPr="007E34C4" w:rsidRDefault="007E34C4" w:rsidP="007E34C4">
      <w:pPr>
        <w:numPr>
          <w:ilvl w:val="0"/>
          <w:numId w:val="8"/>
        </w:numPr>
      </w:pPr>
      <w:r>
        <w:t>Za zgodność z prawem przedstawionych materiałów odpowiada Uczestnik. Organizator może odmówić omówienia materiału lub go usunąć.</w:t>
      </w:r>
    </w:p>
    <w:p w14:paraId="1204F78A" w14:textId="77777777" w:rsidR="007E34C4" w:rsidRPr="007E34C4" w:rsidRDefault="007E34C4" w:rsidP="007E34C4">
      <w:pPr>
        <w:numPr>
          <w:ilvl w:val="0"/>
          <w:numId w:val="8"/>
        </w:numPr>
      </w:pPr>
      <w:r>
        <w:t>Materiały Uczestnika są omawiane wyłącznie na potrzeby Programu.</w:t>
      </w:r>
    </w:p>
    <w:p w14:paraId="63993509" w14:textId="77777777" w:rsidR="007E34C4" w:rsidRPr="007E34C4" w:rsidRDefault="007E34C4" w:rsidP="007E34C4">
      <w:r>
        <w:rPr>
          <w:b/>
          <w:bCs/>
        </w:rPr>
        <w:t>§ 9. Leady</w:t>
      </w:r>
    </w:p>
    <w:p w14:paraId="07947430" w14:textId="77777777" w:rsidR="007E34C4" w:rsidRPr="007E34C4" w:rsidRDefault="007E34C4" w:rsidP="007E34C4">
      <w:pPr>
        <w:numPr>
          <w:ilvl w:val="0"/>
          <w:numId w:val="9"/>
        </w:numPr>
      </w:pPr>
      <w:r>
        <w:t>Organizator może przydzielać Uczestnikom Leady – dane kontaktowe osób dorosłych lub rodziców, które zgłosiły zainteresowanie zajęciami.</w:t>
      </w:r>
    </w:p>
    <w:p w14:paraId="653A07B6" w14:textId="77777777" w:rsidR="007E34C4" w:rsidRPr="007E34C4" w:rsidRDefault="007E34C4" w:rsidP="007E34C4">
      <w:pPr>
        <w:numPr>
          <w:ilvl w:val="0"/>
          <w:numId w:val="9"/>
        </w:numPr>
      </w:pPr>
      <w:r>
        <w:t>Liczba, częstotliwość i dopasowanie Leadów zależą w szczególności od sezonu, języka, sytuacji rynkowej i oferty Uczestnika. Przydział następuje według uznania Organizatora.</w:t>
      </w:r>
    </w:p>
    <w:p w14:paraId="7E46CCBF" w14:textId="77777777" w:rsidR="007E34C4" w:rsidRPr="007E34C4" w:rsidRDefault="007E34C4" w:rsidP="007E34C4">
      <w:pPr>
        <w:numPr>
          <w:ilvl w:val="0"/>
          <w:numId w:val="9"/>
        </w:numPr>
      </w:pPr>
      <w:r>
        <w:t>Przydzielony Lead jest przeznaczony wyłącznie dla danego Uczestnika.</w:t>
      </w:r>
    </w:p>
    <w:p w14:paraId="7D29B059" w14:textId="77777777" w:rsidR="007E34C4" w:rsidRPr="007E34C4" w:rsidRDefault="007E34C4" w:rsidP="007E34C4">
      <w:pPr>
        <w:numPr>
          <w:ilvl w:val="0"/>
          <w:numId w:val="9"/>
        </w:numPr>
      </w:pPr>
      <w:r>
        <w:t>Uczestnik:</w:t>
        <w:br/>
        <w:t>a) wykorzystuje dane Leada wyłącznie do odpowiedzi na jego zapytanie i przedstawienia oferty;</w:t>
        <w:br/>
        <w:t xml:space="preserve">b) nie przekazuje, nie publikuje i nie sprzedaje danych Leada ani nie włącza ich do </w:t>
        <w:lastRenderedPageBreak/>
        <w:t>baz marketingowych bez zgody tej osoby;</w:t>
        <w:br/>
        <w:t>c) usuwa dane Leada, jeżeli kontakt nie doprowadzi do współpracy, najpóźniej po 30 dniach od otrzymania.</w:t>
      </w:r>
    </w:p>
    <w:p w14:paraId="435F3500" w14:textId="77777777" w:rsidR="007E34C4" w:rsidRPr="007E34C4" w:rsidRDefault="007E34C4" w:rsidP="007E34C4">
      <w:pPr>
        <w:numPr>
          <w:ilvl w:val="0"/>
          <w:numId w:val="9"/>
        </w:numPr>
      </w:pPr>
      <w:r>
        <w:t>Z chwilą otrzymania danych Leada Uczestnik staje się ich odrębnym administratorem i samodzielnie wykonuje obowiązki wynikające z przepisów o ochronie danych osobowych, w tym obowiązek informacyjny wobec Leada najpóźniej przy pierwszym kontakcie.</w:t>
      </w:r>
    </w:p>
    <w:p w14:paraId="368125C8" w14:textId="77777777" w:rsidR="007E34C4" w:rsidRPr="007E34C4" w:rsidRDefault="007E34C4" w:rsidP="007E34C4">
      <w:r>
        <w:rPr>
          <w:b/>
          <w:bCs/>
        </w:rPr>
        <w:t>§ 10. Materiały i licencja</w:t>
      </w:r>
    </w:p>
    <w:p w14:paraId="139328E6" w14:textId="77777777" w:rsidR="007E34C4" w:rsidRPr="007E34C4" w:rsidRDefault="007E34C4" w:rsidP="007E34C4">
      <w:pPr>
        <w:numPr>
          <w:ilvl w:val="0"/>
          <w:numId w:val="10"/>
        </w:numPr>
      </w:pPr>
      <w:r>
        <w:t>Materiały są chronione prawem autorskim. Prawa do nich przysługują Organizatorowi lub zostały mu udzielone.</w:t>
      </w:r>
    </w:p>
    <w:p w14:paraId="0F94BEB9" w14:textId="77777777" w:rsidR="007E34C4" w:rsidRPr="007E34C4" w:rsidRDefault="007E34C4" w:rsidP="007E34C4">
      <w:pPr>
        <w:numPr>
          <w:ilvl w:val="0"/>
          <w:numId w:val="10"/>
        </w:numPr>
      </w:pPr>
      <w:r>
        <w:t>Organizator udziela Uczestnikowi niewyłącznej, nieograniczonej w czasie licencji na korzystanie z Materiałów we własnej działalności, w tym na ich utrwalanie, zwielokrotnianie na własny użytek i dostosowywanie. Licencja obejmuje Materiały otrzymane w czasie trwania Umowy i obowiązuje także po jej zakończeniu.</w:t>
      </w:r>
    </w:p>
    <w:p w14:paraId="58657767" w14:textId="77777777" w:rsidR="007E34C4" w:rsidRPr="007E34C4" w:rsidRDefault="007E34C4" w:rsidP="007E34C4">
      <w:pPr>
        <w:numPr>
          <w:ilvl w:val="0"/>
          <w:numId w:val="10"/>
        </w:numPr>
      </w:pPr>
      <w:r>
        <w:t>Bez zgody Organizatora Uczestnik nie może:</w:t>
        <w:br/>
        <w:t>a) publikować ani rozpowszechniać Materiałów w całości lub w istotnej części;</w:t>
        <w:br/>
        <w:t>b) odsprzedawać Materiałów ani udostępniać ich osobom trzecim;</w:t>
        <w:br/>
        <w:t>c) oferować Materiałów jako własnego produktu;</w:t>
        <w:br/>
        <w:t>d) wykorzystywać Materiałów w szkoleniach, kursach lub programach mentoringowych prowadzonych dla innych osób.</w:t>
      </w:r>
    </w:p>
    <w:p w14:paraId="47A28D19" w14:textId="77777777" w:rsidR="007E34C4" w:rsidRPr="007E34C4" w:rsidRDefault="007E34C4" w:rsidP="007E34C4">
      <w:pPr>
        <w:numPr>
          <w:ilvl w:val="0"/>
          <w:numId w:val="10"/>
        </w:numPr>
      </w:pPr>
      <w:r>
        <w:t>Po zakończeniu Umowy Uczestnik traci dostęp do Społeczności, spotkań i platform Programu.</w:t>
      </w:r>
    </w:p>
    <w:p w14:paraId="420BDA63" w14:textId="77777777" w:rsidR="007E34C4" w:rsidRPr="007E34C4" w:rsidRDefault="007E34C4" w:rsidP="007E34C4">
      <w:pPr>
        <w:numPr>
          <w:ilvl w:val="0"/>
          <w:numId w:val="10"/>
        </w:numPr>
      </w:pPr>
      <w:r>
        <w:t>Regulamin nie ogranicza prawa Uczestnika do korzystania z wiedzy i doświadczenia zdobytych w Programie.</w:t>
      </w:r>
    </w:p>
    <w:p w14:paraId="5BC5EDCB" w14:textId="77777777" w:rsidR="007E34C4" w:rsidRPr="007E34C4" w:rsidRDefault="007E34C4" w:rsidP="007E34C4">
      <w:r>
        <w:rPr>
          <w:b/>
          <w:bCs/>
        </w:rPr>
        <w:t>§ 11. Nagrania</w:t>
      </w:r>
    </w:p>
    <w:p w14:paraId="534058D1" w14:textId="77777777" w:rsidR="007E34C4" w:rsidRPr="007E34C4" w:rsidRDefault="007E34C4" w:rsidP="007E34C4">
      <w:pPr>
        <w:numPr>
          <w:ilvl w:val="0"/>
          <w:numId w:val="11"/>
        </w:numPr>
      </w:pPr>
      <w:r>
        <w:t>Organizator może nagrywać spotkania grupowe po uprzednim poinformowaniu uczestników.</w:t>
      </w:r>
    </w:p>
    <w:p w14:paraId="669C1C1F" w14:textId="77777777" w:rsidR="007E34C4" w:rsidRPr="007E34C4" w:rsidRDefault="007E34C4" w:rsidP="007E34C4">
      <w:pPr>
        <w:numPr>
          <w:ilvl w:val="0"/>
          <w:numId w:val="11"/>
        </w:numPr>
      </w:pPr>
      <w:r>
        <w:t>Nagrania są dostępne wyłącznie dla aktywnych uczestników danej grupy, są przechowywane nie dłużej niż 6 miesięcy i nie są wykorzystywane w celach marketingowych. Uczestnik nie może pobierać, kopiować ani udostępniać nagrań.</w:t>
      </w:r>
    </w:p>
    <w:p w14:paraId="0DEFB512" w14:textId="7B3BD116" w:rsidR="007E34C4" w:rsidRPr="007E34C4" w:rsidRDefault="007E34C4" w:rsidP="007E34C4">
      <w:pPr>
        <w:numPr>
          <w:ilvl w:val="0"/>
          <w:numId w:val="11"/>
        </w:numPr>
      </w:pPr>
      <w:r>
        <w:t xml:space="preserve">Organizator może nagrywać sesje indywidualne za zgodą Uczestnika.</w:t>
      </w:r>
    </w:p>
    <w:p w14:paraId="400224EB" w14:textId="77777777" w:rsidR="007E34C4" w:rsidRPr="007E34C4" w:rsidRDefault="007E34C4" w:rsidP="007E34C4">
      <w:pPr>
        <w:numPr>
          <w:ilvl w:val="0"/>
          <w:numId w:val="11"/>
        </w:numPr>
      </w:pPr>
      <w:r>
        <w:t>Uczestnik nie może nagrywać spotkań bez zgody Organizatora i pozostałych uczestników.</w:t>
      </w:r>
    </w:p>
    <w:p w14:paraId="400224EC" w14:textId="77777777" w:rsidR="007E34C4" w:rsidRPr="007E34C4" w:rsidRDefault="007E34C4" w:rsidP="007E34C4">
      <w:pPr>
        <w:numPr>
          <w:ilvl w:val="0"/>
          <w:numId w:val="11"/>
        </w:numPr>
      </w:pPr>
      <w:r>
        <w:t>Uczestnik może wyłączyć kamerę. Na jego prośbę Organizator wstrzymuje nagrywanie na czas omawiania materiałów Uczestnika, a także usuwa z nagrania lub anonimizuje fragment z jego udziałem albo przypadkowo ujawnione dane osób trzecich.</w:t>
      </w:r>
    </w:p>
    <w:p w14:paraId="2D4F19BF" w14:textId="77777777" w:rsidR="007E34C4" w:rsidRPr="007E34C4" w:rsidRDefault="007E34C4" w:rsidP="007E34C4">
      <w:r>
        <w:rPr>
          <w:b/>
          <w:bCs/>
        </w:rPr>
        <w:t>§ 12. Poufność</w:t>
      </w:r>
    </w:p>
    <w:p w14:paraId="4E9B8E13" w14:textId="77777777" w:rsidR="007E34C4" w:rsidRPr="007E34C4" w:rsidRDefault="007E34C4" w:rsidP="007E34C4">
      <w:pPr>
        <w:numPr>
          <w:ilvl w:val="0"/>
          <w:numId w:val="12"/>
        </w:numPr>
      </w:pPr>
      <w:r>
        <w:lastRenderedPageBreak/>
        <w:t>Uczestnik zachowuje w poufności niepubliczne informacje uzyskane w związku z Programem, w szczególności dotyczące innych uczestników, ich klientów, ofert, wyników i rozmów sprzedażowych.</w:t>
      </w:r>
    </w:p>
    <w:p w14:paraId="40A65900" w14:textId="77777777" w:rsidR="007E34C4" w:rsidRPr="007E34C4" w:rsidRDefault="007E34C4" w:rsidP="007E34C4">
      <w:pPr>
        <w:numPr>
          <w:ilvl w:val="0"/>
          <w:numId w:val="12"/>
        </w:numPr>
      </w:pPr>
      <w:r>
        <w:t>Obowiązek nie dotyczy informacji publicznie dostępnych, wcześniej legalnie znanych Uczestnikowi oraz takich, których ujawnienia wymaga prawo.</w:t>
      </w:r>
    </w:p>
    <w:p w14:paraId="48B136A2" w14:textId="77777777" w:rsidR="007E34C4" w:rsidRPr="007E34C4" w:rsidRDefault="007E34C4" w:rsidP="007E34C4">
      <w:pPr>
        <w:numPr>
          <w:ilvl w:val="0"/>
          <w:numId w:val="12"/>
        </w:numPr>
      </w:pPr>
      <w:r>
        <w:t>Obowiązek poufności trwa bezterminowo w odniesieniu do danych osobowych i tajemnic przedsiębiorstwa, a w pozostałym zakresie przez 3 lata od zakończenia Umowy.</w:t>
      </w:r>
    </w:p>
    <w:p w14:paraId="5189B254" w14:textId="77777777" w:rsidR="007E34C4" w:rsidRPr="007E34C4" w:rsidRDefault="007E34C4" w:rsidP="007E34C4">
      <w:r>
        <w:rPr>
          <w:b/>
          <w:bCs/>
        </w:rPr>
        <w:t>§ 13. Reklamacje</w:t>
      </w:r>
    </w:p>
    <w:p w14:paraId="2A8B1350" w14:textId="77777777" w:rsidR="007E34C4" w:rsidRPr="007E34C4" w:rsidRDefault="007E34C4" w:rsidP="007E34C4">
      <w:pPr>
        <w:numPr>
          <w:ilvl w:val="0"/>
          <w:numId w:val="13"/>
        </w:numPr>
      </w:pPr>
      <w:r>
        <w:t xml:space="preserve">Reklamacje można składać na adres </w:t>
      </w:r>
      <w:hyperlink r:id="rId6" w:history="1">
        <w:r>
          <w:rPr>
            <w:rStyle w:val="Hipercze"/>
          </w:rPr>
          <w:t>kontakt@edukatorzyspecjalni.pl</w:t>
        </w:r>
      </w:hyperlink>
      <w:r>
        <w:t>.</w:t>
      </w:r>
    </w:p>
    <w:p w14:paraId="3470B2E3" w14:textId="77777777" w:rsidR="007E34C4" w:rsidRPr="007E34C4" w:rsidRDefault="007E34C4" w:rsidP="007E34C4">
      <w:pPr>
        <w:numPr>
          <w:ilvl w:val="0"/>
          <w:numId w:val="13"/>
        </w:numPr>
      </w:pPr>
      <w:r>
        <w:t>Reklamacja powinna zawierać dane Uczestnika, opis problemu i oczekiwany sposób jego rozwiązania.</w:t>
      </w:r>
    </w:p>
    <w:p w14:paraId="628B8B99" w14:textId="77777777" w:rsidR="007E34C4" w:rsidRPr="007E34C4" w:rsidRDefault="007E34C4" w:rsidP="007E34C4">
      <w:pPr>
        <w:numPr>
          <w:ilvl w:val="0"/>
          <w:numId w:val="13"/>
        </w:numPr>
      </w:pPr>
      <w:r>
        <w:t>Organizator odpowiada na reklamację w terminie 14 dni od jej otrzymania.</w:t>
      </w:r>
    </w:p>
    <w:p w14:paraId="1E776452" w14:textId="77777777" w:rsidR="007E34C4" w:rsidRPr="007E34C4" w:rsidRDefault="007E34C4" w:rsidP="007E34C4">
      <w:pPr>
        <w:numPr>
          <w:ilvl w:val="0"/>
          <w:numId w:val="13"/>
        </w:numPr>
      </w:pPr>
      <w:r>
        <w:t>Konsument może skorzystać z pozasądowych sposobów rozwiązywania sporów, w szczególności z pomocy miejskiego lub powiatowego rzecznika konsumentów albo wojewódzkiego inspektoratu Inspekcji Handlowej.</w:t>
      </w:r>
    </w:p>
    <w:p w14:paraId="65505B4E" w14:textId="77777777" w:rsidR="007E34C4" w:rsidRPr="007E34C4" w:rsidRDefault="007E34C4" w:rsidP="007E34C4">
      <w:r>
        <w:rPr>
          <w:b/>
          <w:bCs/>
        </w:rPr>
        <w:t>§ 14. Dane osobowe</w:t>
      </w:r>
    </w:p>
    <w:p w14:paraId="56CB9E0B" w14:textId="77777777" w:rsidR="007E34C4" w:rsidRPr="007E34C4" w:rsidRDefault="007E34C4" w:rsidP="007E34C4">
      <w:r>
        <w:t>Zasady przetwarzania danych osobowych określa polityka prywatności dostępna na stronie edukatorzyspecjalni.pl.</w:t>
      </w:r>
    </w:p>
    <w:p w14:paraId="5C7AFC9D" w14:textId="77777777" w:rsidR="007E34C4" w:rsidRPr="007E34C4" w:rsidRDefault="007E34C4" w:rsidP="007E34C4">
      <w:r>
        <w:rPr>
          <w:b/>
          <w:bCs/>
        </w:rPr>
        <w:t>§ 15. Zmiana Regulaminu</w:t>
      </w:r>
    </w:p>
    <w:p w14:paraId="7539ED19" w14:textId="533754FD" w:rsidR="007E34C4" w:rsidRPr="007E34C4" w:rsidRDefault="007E34C4" w:rsidP="007E34C4">
      <w:pPr>
        <w:numPr>
          <w:ilvl w:val="0"/>
          <w:numId w:val="14"/>
        </w:numPr>
      </w:pPr>
      <w:r>
        <w:t xml:space="preserve">Organizator może zmienić Regulamin z ważnych przyczyn, to jest w razie:</w:t>
        <w:br/>
        <w:t>a) zmiany przepisów lub decyzji organu;</w:t>
        <w:br/>
        <w:t>b) zmiany narzędzi technicznych;</w:t>
        <w:br/>
        <w:t>c) zmiany organizacji Programu niepowodującej zmniejszenia jego zakresu;</w:t>
        <w:br/>
        <w:t>d) konieczności zapewnienia bezpieczeństwa lub przeciwdziałania nadużyciom;</w:t>
        <w:br/>
        <w:t>e) innej przyczyny niezależnej od Organizatora, która wymaga dostosowania zasad Programu.</w:t>
      </w:r>
    </w:p>
    <w:p w14:paraId="4A49BEA9" w14:textId="77777777" w:rsidR="007E34C4" w:rsidRPr="007E34C4" w:rsidRDefault="007E34C4" w:rsidP="007E34C4">
      <w:pPr>
        <w:numPr>
          <w:ilvl w:val="0"/>
          <w:numId w:val="14"/>
        </w:numPr>
      </w:pPr>
      <w:r>
        <w:t>O zmianie Organizator informuje Uczestnika e-mailem co najmniej 14 dni przed jej wejściem w życie. Uczestnik może do tego czasu wypowiedzieć Umowę ze skutkiem natychmiastowym; opłata za pozostałą część Okresu Rozliczeniowego podlega wówczas proporcjonalnemu zwrotowi.</w:t>
      </w:r>
    </w:p>
    <w:p w14:paraId="27E5AC75" w14:textId="77777777" w:rsidR="007E34C4" w:rsidRPr="007E34C4" w:rsidRDefault="007E34C4" w:rsidP="007E34C4">
      <w:r>
        <w:rPr>
          <w:b/>
          <w:bCs/>
        </w:rPr>
        <w:t>§ 16. Postanowienia końcowe</w:t>
      </w:r>
    </w:p>
    <w:p w14:paraId="3115C192" w14:textId="77777777" w:rsidR="007E34C4" w:rsidRPr="007E34C4" w:rsidRDefault="007E34C4" w:rsidP="007E34C4">
      <w:pPr>
        <w:numPr>
          <w:ilvl w:val="0"/>
          <w:numId w:val="15"/>
        </w:numPr>
      </w:pPr>
      <w:r>
        <w:t>W sprawach nieuregulowanych stosuje się prawo polskie.</w:t>
      </w:r>
    </w:p>
    <w:p w14:paraId="2AAFD94E" w14:textId="53D1CC87" w:rsidR="007E34C4" w:rsidRPr="007E34C4" w:rsidRDefault="007E34C4" w:rsidP="007E34C4">
      <w:pPr>
        <w:numPr>
          <w:ilvl w:val="0"/>
          <w:numId w:val="15"/>
        </w:numPr>
      </w:pPr>
      <w:r>
        <w:t xml:space="preserve">Regulamin obowiązuje od dnia 23 września 2026 r.</w:t>
      </w:r>
    </w:p>
    <w:p w14:paraId="12675D3A" w14:textId="77777777" w:rsidR="00A93DEB" w:rsidRDefault="00A93DEB"/>
    <w:sectPr w:rsidR="00A93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968"/>
    <w:multiLevelType w:val="multilevel"/>
    <w:tmpl w:val="F95AB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E57380"/>
    <w:multiLevelType w:val="multilevel"/>
    <w:tmpl w:val="A2565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D167DD"/>
    <w:multiLevelType w:val="multilevel"/>
    <w:tmpl w:val="A9D27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17727A"/>
    <w:multiLevelType w:val="multilevel"/>
    <w:tmpl w:val="E39C5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77505"/>
    <w:multiLevelType w:val="multilevel"/>
    <w:tmpl w:val="21948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A24030"/>
    <w:multiLevelType w:val="multilevel"/>
    <w:tmpl w:val="6FC40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516117"/>
    <w:multiLevelType w:val="multilevel"/>
    <w:tmpl w:val="0D90C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5E3FC3"/>
    <w:multiLevelType w:val="multilevel"/>
    <w:tmpl w:val="CDB41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B82B9B"/>
    <w:multiLevelType w:val="multilevel"/>
    <w:tmpl w:val="36442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162CE"/>
    <w:multiLevelType w:val="multilevel"/>
    <w:tmpl w:val="77E4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774C12"/>
    <w:multiLevelType w:val="multilevel"/>
    <w:tmpl w:val="4822B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A67E85"/>
    <w:multiLevelType w:val="multilevel"/>
    <w:tmpl w:val="F01AC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695DBC"/>
    <w:multiLevelType w:val="multilevel"/>
    <w:tmpl w:val="8CE24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6A4E1F"/>
    <w:multiLevelType w:val="multilevel"/>
    <w:tmpl w:val="8242B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E05925"/>
    <w:multiLevelType w:val="multilevel"/>
    <w:tmpl w:val="35C09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859025">
    <w:abstractNumId w:val="10"/>
  </w:num>
  <w:num w:numId="2" w16cid:durableId="1999072336">
    <w:abstractNumId w:val="4"/>
  </w:num>
  <w:num w:numId="3" w16cid:durableId="233400093">
    <w:abstractNumId w:val="0"/>
  </w:num>
  <w:num w:numId="4" w16cid:durableId="2130317627">
    <w:abstractNumId w:val="2"/>
  </w:num>
  <w:num w:numId="5" w16cid:durableId="315913449">
    <w:abstractNumId w:val="6"/>
  </w:num>
  <w:num w:numId="6" w16cid:durableId="217480372">
    <w:abstractNumId w:val="11"/>
  </w:num>
  <w:num w:numId="7" w16cid:durableId="578642146">
    <w:abstractNumId w:val="7"/>
  </w:num>
  <w:num w:numId="8" w16cid:durableId="1901286971">
    <w:abstractNumId w:val="14"/>
  </w:num>
  <w:num w:numId="9" w16cid:durableId="785349523">
    <w:abstractNumId w:val="9"/>
  </w:num>
  <w:num w:numId="10" w16cid:durableId="36859406">
    <w:abstractNumId w:val="13"/>
  </w:num>
  <w:num w:numId="11" w16cid:durableId="1081834884">
    <w:abstractNumId w:val="8"/>
  </w:num>
  <w:num w:numId="12" w16cid:durableId="924000940">
    <w:abstractNumId w:val="1"/>
  </w:num>
  <w:num w:numId="13" w16cid:durableId="2038654685">
    <w:abstractNumId w:val="12"/>
  </w:num>
  <w:num w:numId="14" w16cid:durableId="1374312431">
    <w:abstractNumId w:val="3"/>
  </w:num>
  <w:num w:numId="15" w16cid:durableId="1509439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C4"/>
    <w:rsid w:val="00463DC9"/>
    <w:rsid w:val="007E34C4"/>
    <w:rsid w:val="00A93DEB"/>
    <w:rsid w:val="00F7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0F277"/>
  <w15:chartTrackingRefBased/>
  <w15:docId w15:val="{FF0BABCC-8391-4467-B521-9C433D03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3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3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34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34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3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3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3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3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34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34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34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34C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34C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34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34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34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34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3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3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3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3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3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34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34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34C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34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34C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34C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E34C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takt@edukatorzyspecjalni.pl" TargetMode="External"/><Relationship Id="rId5" Type="http://schemas.openxmlformats.org/officeDocument/2006/relationships/hyperlink" Target="mailto:kontakt@edukatorzyspecjaln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1264</Words>
  <Characters>7584</Characters>
  <Application>Microsoft Office Word</Application>
  <DocSecurity>0</DocSecurity>
  <Lines>63</Lines>
  <Paragraphs>17</Paragraphs>
  <ScaleCrop>false</ScaleCrop>
  <Company/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 Möckel</dc:creator>
  <cp:keywords/>
  <dc:description/>
  <cp:lastModifiedBy>Benedict Möckel</cp:lastModifiedBy>
  <cp:revision>1</cp:revision>
  <dcterms:created xsi:type="dcterms:W3CDTF">2026-09-22T23:26:00Z</dcterms:created>
  <dcterms:modified xsi:type="dcterms:W3CDTF">2026-09-22T23:34:00Z</dcterms:modified>
</cp:coreProperties>
</file>